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C4" w:rsidRPr="000257F0" w:rsidRDefault="00DD0D5E" w:rsidP="00DD0D5E">
      <w:pPr>
        <w:jc w:val="center"/>
        <w:rPr>
          <w:b/>
          <w:sz w:val="36"/>
          <w:szCs w:val="36"/>
        </w:rPr>
      </w:pPr>
      <w:r w:rsidRPr="000257F0">
        <w:rPr>
          <w:rFonts w:hint="eastAsia"/>
          <w:b/>
          <w:sz w:val="36"/>
          <w:szCs w:val="36"/>
        </w:rPr>
        <w:t>化工学院实验中心实验室报修申报表</w:t>
      </w:r>
    </w:p>
    <w:tbl>
      <w:tblPr>
        <w:tblStyle w:val="a5"/>
        <w:tblW w:w="0" w:type="auto"/>
        <w:jc w:val="center"/>
        <w:tblLook w:val="04A0"/>
      </w:tblPr>
      <w:tblGrid>
        <w:gridCol w:w="3227"/>
        <w:gridCol w:w="5295"/>
      </w:tblGrid>
      <w:tr w:rsidR="000257F0" w:rsidTr="001A2C51">
        <w:trPr>
          <w:jc w:val="center"/>
        </w:trPr>
        <w:tc>
          <w:tcPr>
            <w:tcW w:w="3227" w:type="dxa"/>
            <w:vAlign w:val="center"/>
          </w:tcPr>
          <w:p w:rsidR="000257F0" w:rsidRPr="000257F0" w:rsidRDefault="000257F0" w:rsidP="000257F0">
            <w:pPr>
              <w:jc w:val="center"/>
              <w:rPr>
                <w:rFonts w:hAnsi="宋体"/>
                <w:bCs/>
                <w:sz w:val="28"/>
                <w:szCs w:val="28"/>
              </w:rPr>
            </w:pPr>
            <w:r w:rsidRPr="000257F0">
              <w:rPr>
                <w:rFonts w:hAnsi="宋体" w:hint="eastAsia"/>
                <w:bCs/>
                <w:sz w:val="28"/>
                <w:szCs w:val="28"/>
              </w:rPr>
              <w:t>实验室名称及房号</w:t>
            </w:r>
          </w:p>
        </w:tc>
        <w:tc>
          <w:tcPr>
            <w:tcW w:w="5295" w:type="dxa"/>
            <w:vAlign w:val="center"/>
          </w:tcPr>
          <w:p w:rsidR="000257F0" w:rsidRPr="000257F0" w:rsidRDefault="000257F0" w:rsidP="00632EBB">
            <w:pPr>
              <w:rPr>
                <w:rFonts w:hAnsi="宋体"/>
                <w:bCs/>
                <w:sz w:val="28"/>
                <w:szCs w:val="28"/>
              </w:rPr>
            </w:pPr>
          </w:p>
        </w:tc>
      </w:tr>
      <w:tr w:rsidR="000257F0" w:rsidTr="001A2C51">
        <w:trPr>
          <w:jc w:val="center"/>
        </w:trPr>
        <w:tc>
          <w:tcPr>
            <w:tcW w:w="3227" w:type="dxa"/>
            <w:vAlign w:val="center"/>
          </w:tcPr>
          <w:p w:rsidR="000257F0" w:rsidRPr="000257F0" w:rsidRDefault="00A542D6" w:rsidP="000257F0">
            <w:pPr>
              <w:jc w:val="center"/>
              <w:rPr>
                <w:rFonts w:hAnsi="宋体"/>
                <w:bCs/>
                <w:sz w:val="28"/>
                <w:szCs w:val="28"/>
              </w:rPr>
            </w:pPr>
            <w:r>
              <w:rPr>
                <w:rFonts w:hAnsi="宋体" w:hint="eastAsia"/>
                <w:bCs/>
                <w:sz w:val="28"/>
                <w:szCs w:val="28"/>
              </w:rPr>
              <w:t>申报人、</w:t>
            </w:r>
            <w:r w:rsidR="000257F0" w:rsidRPr="000257F0">
              <w:rPr>
                <w:rFonts w:hAnsi="宋体" w:hint="eastAsia"/>
                <w:bCs/>
                <w:sz w:val="28"/>
                <w:szCs w:val="28"/>
              </w:rPr>
              <w:t>电话</w:t>
            </w:r>
          </w:p>
        </w:tc>
        <w:tc>
          <w:tcPr>
            <w:tcW w:w="5295" w:type="dxa"/>
            <w:vAlign w:val="center"/>
          </w:tcPr>
          <w:p w:rsidR="000257F0" w:rsidRPr="000257F0" w:rsidRDefault="000257F0" w:rsidP="00632EBB">
            <w:pPr>
              <w:rPr>
                <w:rFonts w:hAnsi="宋体"/>
                <w:bCs/>
                <w:sz w:val="28"/>
                <w:szCs w:val="28"/>
              </w:rPr>
            </w:pPr>
          </w:p>
        </w:tc>
      </w:tr>
      <w:tr w:rsidR="000257F0" w:rsidTr="001A2C51">
        <w:trPr>
          <w:jc w:val="center"/>
        </w:trPr>
        <w:tc>
          <w:tcPr>
            <w:tcW w:w="3227" w:type="dxa"/>
            <w:vAlign w:val="center"/>
          </w:tcPr>
          <w:p w:rsidR="000257F0" w:rsidRPr="000257F0" w:rsidRDefault="000257F0" w:rsidP="00AC2196">
            <w:pPr>
              <w:jc w:val="center"/>
              <w:rPr>
                <w:rFonts w:hAnsi="宋体"/>
                <w:bCs/>
                <w:sz w:val="28"/>
                <w:szCs w:val="28"/>
              </w:rPr>
            </w:pPr>
            <w:r w:rsidRPr="000257F0">
              <w:rPr>
                <w:rFonts w:hAnsi="宋体" w:hint="eastAsia"/>
                <w:bCs/>
                <w:sz w:val="28"/>
                <w:szCs w:val="28"/>
              </w:rPr>
              <w:t>实验室责任人</w:t>
            </w:r>
          </w:p>
        </w:tc>
        <w:tc>
          <w:tcPr>
            <w:tcW w:w="5295" w:type="dxa"/>
            <w:vAlign w:val="center"/>
          </w:tcPr>
          <w:p w:rsidR="000257F0" w:rsidRPr="000257F0" w:rsidRDefault="000257F0" w:rsidP="00632EBB">
            <w:pPr>
              <w:rPr>
                <w:rFonts w:hAnsi="宋体"/>
                <w:bCs/>
                <w:sz w:val="28"/>
                <w:szCs w:val="28"/>
              </w:rPr>
            </w:pPr>
          </w:p>
        </w:tc>
      </w:tr>
      <w:tr w:rsidR="00D40A42" w:rsidTr="001A2C51">
        <w:trPr>
          <w:jc w:val="center"/>
        </w:trPr>
        <w:tc>
          <w:tcPr>
            <w:tcW w:w="3227" w:type="dxa"/>
            <w:vAlign w:val="center"/>
          </w:tcPr>
          <w:p w:rsidR="00D40A42" w:rsidRPr="000257F0" w:rsidRDefault="00D40A42" w:rsidP="000257F0">
            <w:pPr>
              <w:jc w:val="center"/>
              <w:rPr>
                <w:rFonts w:hAnsi="宋体"/>
                <w:bCs/>
                <w:sz w:val="28"/>
                <w:szCs w:val="28"/>
              </w:rPr>
            </w:pPr>
            <w:r w:rsidRPr="000257F0">
              <w:rPr>
                <w:rFonts w:hAnsi="宋体" w:hint="eastAsia"/>
                <w:bCs/>
                <w:sz w:val="28"/>
                <w:szCs w:val="28"/>
              </w:rPr>
              <w:t>报修日期</w:t>
            </w:r>
          </w:p>
        </w:tc>
        <w:tc>
          <w:tcPr>
            <w:tcW w:w="5295" w:type="dxa"/>
            <w:vAlign w:val="center"/>
          </w:tcPr>
          <w:p w:rsidR="00D40A42" w:rsidRPr="000257F0" w:rsidRDefault="00D40A42" w:rsidP="00632EBB">
            <w:pPr>
              <w:rPr>
                <w:rFonts w:hAnsi="宋体"/>
                <w:bCs/>
                <w:sz w:val="28"/>
                <w:szCs w:val="28"/>
              </w:rPr>
            </w:pPr>
          </w:p>
        </w:tc>
      </w:tr>
      <w:tr w:rsidR="00D40A42" w:rsidTr="001A2C51">
        <w:trPr>
          <w:trHeight w:val="942"/>
          <w:jc w:val="center"/>
        </w:trPr>
        <w:tc>
          <w:tcPr>
            <w:tcW w:w="3227" w:type="dxa"/>
            <w:vAlign w:val="center"/>
          </w:tcPr>
          <w:p w:rsidR="00D40A42" w:rsidRPr="000257F0" w:rsidRDefault="00D40A42" w:rsidP="000257F0">
            <w:pPr>
              <w:jc w:val="center"/>
              <w:rPr>
                <w:rFonts w:hAnsi="宋体"/>
                <w:bCs/>
                <w:sz w:val="28"/>
                <w:szCs w:val="28"/>
              </w:rPr>
            </w:pPr>
            <w:r w:rsidRPr="000257F0">
              <w:rPr>
                <w:rFonts w:hAnsi="宋体" w:hint="eastAsia"/>
                <w:bCs/>
                <w:sz w:val="28"/>
                <w:szCs w:val="28"/>
              </w:rPr>
              <w:t>报修内容</w:t>
            </w:r>
            <w:r w:rsidR="001A2C51">
              <w:rPr>
                <w:rFonts w:hAnsi="宋体" w:hint="eastAsia"/>
                <w:bCs/>
                <w:sz w:val="28"/>
                <w:szCs w:val="28"/>
              </w:rPr>
              <w:t>及数量</w:t>
            </w:r>
          </w:p>
        </w:tc>
        <w:tc>
          <w:tcPr>
            <w:tcW w:w="5295" w:type="dxa"/>
            <w:vAlign w:val="center"/>
          </w:tcPr>
          <w:p w:rsidR="00D40A42" w:rsidRPr="000257F0" w:rsidRDefault="00D40A42" w:rsidP="00632EBB">
            <w:pPr>
              <w:rPr>
                <w:rFonts w:hAnsi="宋体"/>
                <w:bCs/>
                <w:sz w:val="28"/>
                <w:szCs w:val="28"/>
              </w:rPr>
            </w:pPr>
          </w:p>
        </w:tc>
      </w:tr>
      <w:tr w:rsidR="00D40A42" w:rsidTr="001A2C51">
        <w:trPr>
          <w:trHeight w:val="2142"/>
          <w:jc w:val="center"/>
        </w:trPr>
        <w:tc>
          <w:tcPr>
            <w:tcW w:w="3227" w:type="dxa"/>
            <w:vAlign w:val="center"/>
          </w:tcPr>
          <w:p w:rsidR="00D40A42" w:rsidRPr="000257F0" w:rsidRDefault="00D40A42" w:rsidP="000257F0">
            <w:pPr>
              <w:jc w:val="center"/>
              <w:rPr>
                <w:rFonts w:hAnsi="宋体"/>
                <w:bCs/>
                <w:sz w:val="28"/>
                <w:szCs w:val="28"/>
              </w:rPr>
            </w:pPr>
            <w:r w:rsidRPr="000257F0">
              <w:rPr>
                <w:rFonts w:hAnsi="宋体" w:hint="eastAsia"/>
                <w:bCs/>
                <w:sz w:val="28"/>
                <w:szCs w:val="28"/>
              </w:rPr>
              <w:t>设施故障现象及原因</w:t>
            </w:r>
          </w:p>
        </w:tc>
        <w:tc>
          <w:tcPr>
            <w:tcW w:w="5295" w:type="dxa"/>
            <w:vAlign w:val="center"/>
          </w:tcPr>
          <w:p w:rsidR="00D40A42" w:rsidRPr="000257F0" w:rsidRDefault="00D40A42" w:rsidP="00632EBB">
            <w:pPr>
              <w:rPr>
                <w:rFonts w:hAnsi="宋体"/>
                <w:bCs/>
                <w:sz w:val="28"/>
                <w:szCs w:val="28"/>
              </w:rPr>
            </w:pPr>
          </w:p>
        </w:tc>
      </w:tr>
      <w:tr w:rsidR="00D40A42" w:rsidTr="001A2C51">
        <w:trPr>
          <w:trHeight w:val="1279"/>
          <w:jc w:val="center"/>
        </w:trPr>
        <w:tc>
          <w:tcPr>
            <w:tcW w:w="3227" w:type="dxa"/>
            <w:vAlign w:val="center"/>
          </w:tcPr>
          <w:p w:rsidR="00D40A42" w:rsidRPr="000257F0" w:rsidRDefault="00D40A42" w:rsidP="000257F0">
            <w:pPr>
              <w:jc w:val="center"/>
              <w:rPr>
                <w:rFonts w:hAnsi="宋体"/>
                <w:bCs/>
                <w:sz w:val="28"/>
                <w:szCs w:val="28"/>
              </w:rPr>
            </w:pPr>
            <w:r w:rsidRPr="000257F0">
              <w:rPr>
                <w:rFonts w:hAnsi="宋体" w:hint="eastAsia"/>
                <w:bCs/>
                <w:sz w:val="28"/>
                <w:szCs w:val="28"/>
              </w:rPr>
              <w:t>实验室责任人意见</w:t>
            </w:r>
          </w:p>
        </w:tc>
        <w:tc>
          <w:tcPr>
            <w:tcW w:w="5295" w:type="dxa"/>
            <w:vAlign w:val="center"/>
          </w:tcPr>
          <w:p w:rsidR="00D40A42" w:rsidRPr="000257F0" w:rsidRDefault="00D40A42" w:rsidP="00632EBB">
            <w:pPr>
              <w:rPr>
                <w:rFonts w:hAnsi="宋体"/>
                <w:bCs/>
                <w:sz w:val="28"/>
                <w:szCs w:val="28"/>
              </w:rPr>
            </w:pPr>
          </w:p>
        </w:tc>
      </w:tr>
      <w:tr w:rsidR="00D40A42" w:rsidTr="001A2C51">
        <w:trPr>
          <w:trHeight w:val="1561"/>
          <w:jc w:val="center"/>
        </w:trPr>
        <w:tc>
          <w:tcPr>
            <w:tcW w:w="3227" w:type="dxa"/>
            <w:vAlign w:val="center"/>
          </w:tcPr>
          <w:p w:rsidR="00D40A42" w:rsidRPr="000257F0" w:rsidRDefault="00D40A42" w:rsidP="000257F0">
            <w:pPr>
              <w:jc w:val="center"/>
              <w:rPr>
                <w:rFonts w:hAnsi="宋体"/>
                <w:bCs/>
                <w:sz w:val="28"/>
                <w:szCs w:val="28"/>
              </w:rPr>
            </w:pPr>
            <w:r w:rsidRPr="000257F0">
              <w:rPr>
                <w:rFonts w:hAnsi="宋体" w:hint="eastAsia"/>
                <w:bCs/>
                <w:sz w:val="28"/>
                <w:szCs w:val="28"/>
              </w:rPr>
              <w:t>实验中心联系人</w:t>
            </w:r>
            <w:r>
              <w:rPr>
                <w:rFonts w:hAnsi="宋体" w:hint="eastAsia"/>
                <w:bCs/>
                <w:sz w:val="28"/>
                <w:szCs w:val="28"/>
              </w:rPr>
              <w:t>意见</w:t>
            </w:r>
          </w:p>
        </w:tc>
        <w:tc>
          <w:tcPr>
            <w:tcW w:w="5295" w:type="dxa"/>
            <w:vAlign w:val="center"/>
          </w:tcPr>
          <w:p w:rsidR="00D40A42" w:rsidRPr="000257F0" w:rsidRDefault="00D40A42" w:rsidP="00632EBB">
            <w:pPr>
              <w:rPr>
                <w:rFonts w:hAnsi="宋体"/>
                <w:bCs/>
                <w:sz w:val="28"/>
                <w:szCs w:val="28"/>
              </w:rPr>
            </w:pPr>
          </w:p>
        </w:tc>
      </w:tr>
      <w:tr w:rsidR="00D40A42" w:rsidTr="001A2C51">
        <w:trPr>
          <w:trHeight w:val="1561"/>
          <w:jc w:val="center"/>
        </w:trPr>
        <w:tc>
          <w:tcPr>
            <w:tcW w:w="3227" w:type="dxa"/>
            <w:vAlign w:val="center"/>
          </w:tcPr>
          <w:p w:rsidR="00D40A42" w:rsidRPr="000257F0" w:rsidRDefault="00D40A42" w:rsidP="009F1F41">
            <w:pPr>
              <w:jc w:val="center"/>
              <w:rPr>
                <w:rFonts w:hAnsi="宋体"/>
                <w:bCs/>
                <w:sz w:val="28"/>
                <w:szCs w:val="28"/>
              </w:rPr>
            </w:pPr>
            <w:r>
              <w:rPr>
                <w:rFonts w:hAnsi="宋体" w:hint="eastAsia"/>
                <w:bCs/>
                <w:sz w:val="28"/>
                <w:szCs w:val="28"/>
              </w:rPr>
              <w:t>维修</w:t>
            </w:r>
            <w:r w:rsidRPr="000257F0">
              <w:rPr>
                <w:rFonts w:hAnsi="宋体" w:hint="eastAsia"/>
                <w:bCs/>
                <w:sz w:val="28"/>
                <w:szCs w:val="28"/>
              </w:rPr>
              <w:t>情况</w:t>
            </w:r>
            <w:r>
              <w:rPr>
                <w:rFonts w:hAnsi="宋体" w:hint="eastAsia"/>
                <w:bCs/>
                <w:sz w:val="28"/>
                <w:szCs w:val="28"/>
              </w:rPr>
              <w:t>（完成时间、维修具体内容</w:t>
            </w:r>
            <w:r w:rsidR="00A542D6">
              <w:rPr>
                <w:rFonts w:hAnsi="宋体" w:hint="eastAsia"/>
                <w:bCs/>
                <w:sz w:val="28"/>
                <w:szCs w:val="28"/>
              </w:rPr>
              <w:t>、数量</w:t>
            </w:r>
            <w:r w:rsidR="001A2C51">
              <w:rPr>
                <w:rFonts w:hAnsi="宋体" w:hint="eastAsia"/>
                <w:bCs/>
                <w:sz w:val="28"/>
                <w:szCs w:val="28"/>
              </w:rPr>
              <w:t>确认</w:t>
            </w:r>
            <w:r>
              <w:rPr>
                <w:rFonts w:hAnsi="宋体" w:hint="eastAsia"/>
                <w:bCs/>
                <w:sz w:val="28"/>
                <w:szCs w:val="28"/>
              </w:rPr>
              <w:t>）</w:t>
            </w:r>
          </w:p>
        </w:tc>
        <w:tc>
          <w:tcPr>
            <w:tcW w:w="5295" w:type="dxa"/>
            <w:vAlign w:val="center"/>
          </w:tcPr>
          <w:p w:rsidR="00D40A42" w:rsidRPr="009F1F41" w:rsidRDefault="00D40A42" w:rsidP="00632EBB">
            <w:pPr>
              <w:rPr>
                <w:rFonts w:hAnsi="宋体"/>
                <w:bCs/>
                <w:sz w:val="28"/>
                <w:szCs w:val="28"/>
              </w:rPr>
            </w:pPr>
          </w:p>
        </w:tc>
      </w:tr>
      <w:tr w:rsidR="00D40A42" w:rsidTr="001A2C51">
        <w:trPr>
          <w:trHeight w:val="950"/>
          <w:jc w:val="center"/>
        </w:trPr>
        <w:tc>
          <w:tcPr>
            <w:tcW w:w="3227" w:type="dxa"/>
            <w:vAlign w:val="center"/>
          </w:tcPr>
          <w:p w:rsidR="00D40A42" w:rsidRPr="000257F0" w:rsidRDefault="00AC2196" w:rsidP="0022062C">
            <w:pPr>
              <w:jc w:val="center"/>
              <w:rPr>
                <w:rFonts w:hAnsi="宋体"/>
                <w:bCs/>
                <w:sz w:val="28"/>
                <w:szCs w:val="28"/>
              </w:rPr>
            </w:pPr>
            <w:r>
              <w:rPr>
                <w:rFonts w:hAnsi="宋体" w:hint="eastAsia"/>
                <w:bCs/>
                <w:sz w:val="28"/>
                <w:szCs w:val="28"/>
              </w:rPr>
              <w:t>备注</w:t>
            </w:r>
          </w:p>
        </w:tc>
        <w:tc>
          <w:tcPr>
            <w:tcW w:w="5295" w:type="dxa"/>
            <w:vAlign w:val="center"/>
          </w:tcPr>
          <w:p w:rsidR="00D40A42" w:rsidRPr="000257F0" w:rsidRDefault="00D40A42" w:rsidP="0022062C">
            <w:pPr>
              <w:rPr>
                <w:rFonts w:hAnsi="宋体"/>
                <w:bCs/>
                <w:sz w:val="28"/>
                <w:szCs w:val="28"/>
              </w:rPr>
            </w:pPr>
          </w:p>
        </w:tc>
      </w:tr>
    </w:tbl>
    <w:p w:rsidR="00DD0D5E" w:rsidRPr="00114708" w:rsidRDefault="00D40A42" w:rsidP="00FD58BC">
      <w:pPr>
        <w:adjustRightInd w:val="0"/>
        <w:snapToGrid w:val="0"/>
        <w:spacing w:beforeLines="50" w:line="300" w:lineRule="auto"/>
        <w:rPr>
          <w:rFonts w:asciiTheme="minorEastAsia" w:hAnsiTheme="minorEastAsia"/>
          <w:szCs w:val="21"/>
        </w:rPr>
      </w:pPr>
      <w:r w:rsidRPr="00114708">
        <w:rPr>
          <w:rFonts w:asciiTheme="minorEastAsia" w:hAnsiTheme="minorEastAsia" w:hint="eastAsia"/>
          <w:szCs w:val="21"/>
        </w:rPr>
        <w:t>注：</w:t>
      </w:r>
      <w:r w:rsidR="00F57C97" w:rsidRPr="00114708">
        <w:rPr>
          <w:rFonts w:asciiTheme="minorEastAsia" w:hAnsiTheme="minorEastAsia" w:hint="eastAsia"/>
          <w:szCs w:val="21"/>
        </w:rPr>
        <w:t>（1）</w:t>
      </w:r>
      <w:r w:rsidR="00FB5C5B" w:rsidRPr="00114708">
        <w:rPr>
          <w:rFonts w:asciiTheme="minorEastAsia" w:hAnsiTheme="minorEastAsia" w:hint="eastAsia"/>
          <w:szCs w:val="21"/>
        </w:rPr>
        <w:t>报修时由报修人填写</w:t>
      </w:r>
      <w:r w:rsidRPr="00114708">
        <w:rPr>
          <w:rFonts w:asciiTheme="minorEastAsia" w:hAnsiTheme="minorEastAsia" w:hint="eastAsia"/>
          <w:szCs w:val="21"/>
        </w:rPr>
        <w:t>一式两份</w:t>
      </w:r>
      <w:r w:rsidR="00F57C97" w:rsidRPr="00114708">
        <w:rPr>
          <w:rFonts w:asciiTheme="minorEastAsia" w:hAnsiTheme="minorEastAsia" w:hint="eastAsia"/>
          <w:szCs w:val="21"/>
        </w:rPr>
        <w:t>，</w:t>
      </w:r>
      <w:r w:rsidR="00FB5C5B" w:rsidRPr="00114708">
        <w:rPr>
          <w:rFonts w:asciiTheme="minorEastAsia" w:hAnsiTheme="minorEastAsia" w:hint="eastAsia"/>
          <w:szCs w:val="21"/>
        </w:rPr>
        <w:t>由实验室责任人本人签字确认维修项目后交</w:t>
      </w:r>
      <w:r w:rsidRPr="00114708">
        <w:rPr>
          <w:rFonts w:asciiTheme="minorEastAsia" w:hAnsiTheme="minorEastAsia" w:hint="eastAsia"/>
          <w:szCs w:val="21"/>
        </w:rPr>
        <w:t>实验中心联系人</w:t>
      </w:r>
      <w:r w:rsidR="00FB5C5B" w:rsidRPr="00114708">
        <w:rPr>
          <w:rFonts w:asciiTheme="minorEastAsia" w:hAnsiTheme="minorEastAsia" w:hint="eastAsia"/>
          <w:szCs w:val="21"/>
        </w:rPr>
        <w:t>申报维修</w:t>
      </w:r>
      <w:r w:rsidR="00F57C97" w:rsidRPr="00114708">
        <w:rPr>
          <w:rFonts w:asciiTheme="minorEastAsia" w:hAnsiTheme="minorEastAsia" w:hint="eastAsia"/>
          <w:szCs w:val="21"/>
        </w:rPr>
        <w:t>；（2）</w:t>
      </w:r>
      <w:r w:rsidR="00FB5C5B" w:rsidRPr="00114708">
        <w:rPr>
          <w:rFonts w:asciiTheme="minorEastAsia" w:hAnsiTheme="minorEastAsia" w:hint="eastAsia"/>
          <w:szCs w:val="21"/>
        </w:rPr>
        <w:t>中心联系人按申报维修内容到现场确认维修</w:t>
      </w:r>
      <w:r w:rsidR="00F57C97" w:rsidRPr="00114708">
        <w:rPr>
          <w:rFonts w:asciiTheme="minorEastAsia" w:hAnsiTheme="minorEastAsia" w:hint="eastAsia"/>
          <w:szCs w:val="21"/>
        </w:rPr>
        <w:t>项目，提出维修意见后送中心审核，报实管处修缮科</w:t>
      </w:r>
      <w:r w:rsidR="00114708">
        <w:rPr>
          <w:rFonts w:asciiTheme="minorEastAsia" w:hAnsiTheme="minorEastAsia" w:hint="eastAsia"/>
          <w:szCs w:val="21"/>
        </w:rPr>
        <w:t>后联系修缮人员</w:t>
      </w:r>
      <w:r w:rsidR="00F57C97" w:rsidRPr="00114708">
        <w:rPr>
          <w:rFonts w:asciiTheme="minorEastAsia" w:hAnsiTheme="minorEastAsia" w:hint="eastAsia"/>
          <w:szCs w:val="21"/>
        </w:rPr>
        <w:t>进行维修</w:t>
      </w:r>
      <w:r w:rsidR="005E1B6E" w:rsidRPr="00114708">
        <w:rPr>
          <w:rFonts w:asciiTheme="minorEastAsia" w:hAnsiTheme="minorEastAsia" w:hint="eastAsia"/>
          <w:szCs w:val="21"/>
        </w:rPr>
        <w:t>；</w:t>
      </w:r>
      <w:r w:rsidR="00F57C97" w:rsidRPr="00114708">
        <w:rPr>
          <w:rFonts w:asciiTheme="minorEastAsia" w:hAnsiTheme="minorEastAsia" w:hint="eastAsia"/>
          <w:szCs w:val="21"/>
        </w:rPr>
        <w:t>（3）申报表经中心审核后，</w:t>
      </w:r>
      <w:r w:rsidR="008B254A" w:rsidRPr="00114708">
        <w:rPr>
          <w:rFonts w:asciiTheme="minorEastAsia" w:hAnsiTheme="minorEastAsia" w:hint="eastAsia"/>
          <w:szCs w:val="21"/>
        </w:rPr>
        <w:t>一份交申报人保存，</w:t>
      </w:r>
      <w:r w:rsidR="001A2C51" w:rsidRPr="00114708">
        <w:rPr>
          <w:rFonts w:asciiTheme="minorEastAsia" w:hAnsiTheme="minorEastAsia" w:hint="eastAsia"/>
          <w:szCs w:val="21"/>
        </w:rPr>
        <w:t>维修完成后由报修人员将签字确认维修项目已完成的申报表交中心联系人保存。</w:t>
      </w:r>
      <w:r w:rsidR="005E1B6E" w:rsidRPr="00114708">
        <w:rPr>
          <w:rFonts w:asciiTheme="minorEastAsia" w:hAnsiTheme="minorEastAsia" w:hint="eastAsia"/>
          <w:szCs w:val="21"/>
        </w:rPr>
        <w:t>一份由中心联系人保存</w:t>
      </w:r>
      <w:r w:rsidR="008B254A" w:rsidRPr="00114708">
        <w:rPr>
          <w:rFonts w:asciiTheme="minorEastAsia" w:hAnsiTheme="minorEastAsia" w:hint="eastAsia"/>
          <w:szCs w:val="21"/>
        </w:rPr>
        <w:t>作为维修的依据</w:t>
      </w:r>
      <w:r w:rsidR="005E1B6E" w:rsidRPr="00114708">
        <w:rPr>
          <w:rFonts w:asciiTheme="minorEastAsia" w:hAnsiTheme="minorEastAsia" w:hint="eastAsia"/>
          <w:szCs w:val="21"/>
        </w:rPr>
        <w:t>。中心联系人</w:t>
      </w:r>
      <w:r w:rsidR="00114708" w:rsidRPr="00114708">
        <w:rPr>
          <w:rFonts w:asciiTheme="minorEastAsia" w:hAnsiTheme="minorEastAsia" w:hint="eastAsia"/>
          <w:szCs w:val="21"/>
        </w:rPr>
        <w:t>接到报修人确认维修项目已完成时，将经学院盖章确认的申报表交维修人员带回修缮科作为修项目的结算依据。</w:t>
      </w:r>
    </w:p>
    <w:sectPr w:rsidR="00DD0D5E" w:rsidRPr="00114708" w:rsidSect="00F222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9C3" w:rsidRDefault="00AF69C3" w:rsidP="00DD0D5E">
      <w:r>
        <w:separator/>
      </w:r>
    </w:p>
  </w:endnote>
  <w:endnote w:type="continuationSeparator" w:id="1">
    <w:p w:rsidR="00AF69C3" w:rsidRDefault="00AF69C3" w:rsidP="00DD0D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9C3" w:rsidRDefault="00AF69C3" w:rsidP="00DD0D5E">
      <w:r>
        <w:separator/>
      </w:r>
    </w:p>
  </w:footnote>
  <w:footnote w:type="continuationSeparator" w:id="1">
    <w:p w:rsidR="00AF69C3" w:rsidRDefault="00AF69C3" w:rsidP="00DD0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D5E"/>
    <w:rsid w:val="000203B8"/>
    <w:rsid w:val="000257F0"/>
    <w:rsid w:val="00114708"/>
    <w:rsid w:val="001A2C51"/>
    <w:rsid w:val="001A5EB2"/>
    <w:rsid w:val="00294DB3"/>
    <w:rsid w:val="003B4F90"/>
    <w:rsid w:val="003C771C"/>
    <w:rsid w:val="003F402F"/>
    <w:rsid w:val="00416687"/>
    <w:rsid w:val="004265E6"/>
    <w:rsid w:val="00426763"/>
    <w:rsid w:val="00516840"/>
    <w:rsid w:val="005E1B6E"/>
    <w:rsid w:val="005F7996"/>
    <w:rsid w:val="006912F8"/>
    <w:rsid w:val="008B254A"/>
    <w:rsid w:val="009154E4"/>
    <w:rsid w:val="00915E3F"/>
    <w:rsid w:val="009F1F41"/>
    <w:rsid w:val="00A542D6"/>
    <w:rsid w:val="00A835D6"/>
    <w:rsid w:val="00AC2196"/>
    <w:rsid w:val="00AF69C3"/>
    <w:rsid w:val="00B632E6"/>
    <w:rsid w:val="00D40A42"/>
    <w:rsid w:val="00DA0C8B"/>
    <w:rsid w:val="00DD0D5E"/>
    <w:rsid w:val="00F222C4"/>
    <w:rsid w:val="00F57C97"/>
    <w:rsid w:val="00FB5C5B"/>
    <w:rsid w:val="00FC3564"/>
    <w:rsid w:val="00FD5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0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0D5E"/>
    <w:rPr>
      <w:sz w:val="18"/>
      <w:szCs w:val="18"/>
    </w:rPr>
  </w:style>
  <w:style w:type="paragraph" w:styleId="a4">
    <w:name w:val="footer"/>
    <w:basedOn w:val="a"/>
    <w:link w:val="Char0"/>
    <w:uiPriority w:val="99"/>
    <w:semiHidden/>
    <w:unhideWhenUsed/>
    <w:rsid w:val="00DD0D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0D5E"/>
    <w:rPr>
      <w:sz w:val="18"/>
      <w:szCs w:val="18"/>
    </w:rPr>
  </w:style>
  <w:style w:type="table" w:styleId="a5">
    <w:name w:val="Table Grid"/>
    <w:basedOn w:val="a1"/>
    <w:uiPriority w:val="59"/>
    <w:rsid w:val="00DD0D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刘晓波</dc:creator>
  <cp:lastModifiedBy>dell</cp:lastModifiedBy>
  <cp:revision>3</cp:revision>
  <cp:lastPrinted>2014-12-17T02:34:00Z</cp:lastPrinted>
  <dcterms:created xsi:type="dcterms:W3CDTF">2017-06-20T06:53:00Z</dcterms:created>
  <dcterms:modified xsi:type="dcterms:W3CDTF">2017-06-21T23:49:00Z</dcterms:modified>
</cp:coreProperties>
</file>